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Mimarlık Bölümü Okuma Listesi</w:t>
      </w:r>
    </w:p>
    <w:p>
      <w:pPr>
        <w:pStyle w:val="Heading2"/>
      </w:pPr>
      <w:r>
        <w:t>1. Temel Mimarlık Düşüncesi</w:t>
      </w:r>
    </w:p>
    <w:p>
      <w:r>
        <w:t>1. Francis D.K. Ching – Architecture: Form, Space, and Order</w:t>
      </w:r>
    </w:p>
    <w:p>
      <w:r>
        <w:t>2. Francis D.K. Ching – Building Construction Illustrated</w:t>
      </w:r>
    </w:p>
    <w:p>
      <w:r>
        <w:t>3. Simon Unwin – Analysing Architecture</w:t>
      </w:r>
    </w:p>
    <w:p>
      <w:r>
        <w:t>4. Matthew Frederick – 101 Things I Learned in Architecture School</w:t>
      </w:r>
    </w:p>
    <w:p>
      <w:pPr>
        <w:pStyle w:val="Heading2"/>
      </w:pPr>
      <w:r>
        <w:t>2. Mimarlık Tarihi</w:t>
      </w:r>
    </w:p>
    <w:p>
      <w:r>
        <w:t>1. Banister Fletcher – A History of Architecture</w:t>
      </w:r>
    </w:p>
    <w:p>
      <w:r>
        <w:t>2. Spiro Kostof – A History of Architecture</w:t>
      </w:r>
    </w:p>
    <w:p>
      <w:r>
        <w:t>3. Kenneth Frampton – Modern Architecture: A Critical History</w:t>
      </w:r>
    </w:p>
    <w:p>
      <w:r>
        <w:t>4. William J.R. Curtis – Modern Architecture Since 1900</w:t>
      </w:r>
    </w:p>
    <w:p>
      <w:pPr>
        <w:pStyle w:val="Heading2"/>
      </w:pPr>
      <w:r>
        <w:t>3. Mimarlık Kuramı</w:t>
      </w:r>
    </w:p>
    <w:p>
      <w:r>
        <w:t>1. Christian Norberg-Schulz – Genius Loci</w:t>
      </w:r>
    </w:p>
    <w:p>
      <w:r>
        <w:t>2. Juhani Pallasmaa – The Eyes of the Skin</w:t>
      </w:r>
    </w:p>
    <w:p>
      <w:r>
        <w:t>3. Peter Zumthor – Thinking Architecture</w:t>
      </w:r>
    </w:p>
    <w:p>
      <w:r>
        <w:t>4. Peter Zumthor – Atmospheres</w:t>
      </w:r>
    </w:p>
    <w:p>
      <w:r>
        <w:t>5. Aldo Rossi – The Architecture of the City</w:t>
      </w:r>
    </w:p>
    <w:p>
      <w:pPr>
        <w:pStyle w:val="Heading2"/>
      </w:pPr>
      <w:r>
        <w:t>4. Mekân Psikolojisi ve İnsan</w:t>
      </w:r>
    </w:p>
    <w:p>
      <w:r>
        <w:t>1. Yi-Fu Tuan – Space and Place</w:t>
      </w:r>
    </w:p>
    <w:p>
      <w:r>
        <w:t>2. Edward Relph – Place and Placelessness</w:t>
      </w:r>
    </w:p>
    <w:p>
      <w:r>
        <w:t>3. Amos Rapoport – House Form and Culture</w:t>
      </w:r>
    </w:p>
    <w:p>
      <w:r>
        <w:t>4. Clare Cooper Marcus – House as a Mirror of Self</w:t>
      </w:r>
    </w:p>
    <w:p>
      <w:r>
        <w:t>5. Jan Gehl – Life Between Buildings</w:t>
      </w:r>
    </w:p>
    <w:p>
      <w:pPr>
        <w:pStyle w:val="Heading2"/>
      </w:pPr>
      <w:r>
        <w:t>5. Kent ve Kamusal Mekân</w:t>
      </w:r>
    </w:p>
    <w:p>
      <w:r>
        <w:t>1. Jane Jacobs – The Death and Life of Great American Cities</w:t>
      </w:r>
    </w:p>
    <w:p>
      <w:r>
        <w:t>2. Kevin Lynch – The Image of the City</w:t>
      </w:r>
    </w:p>
    <w:p>
      <w:r>
        <w:t>3. Christopher Alexander – A Pattern Language</w:t>
      </w:r>
    </w:p>
    <w:p>
      <w:pPr>
        <w:pStyle w:val="Heading2"/>
      </w:pPr>
      <w:r>
        <w:t>6. Yapı Teknolojisi</w:t>
      </w:r>
    </w:p>
    <w:p>
      <w:r>
        <w:t>1. Edward Allen &amp; Joseph Iano – Fundamentals of Building Construction</w:t>
      </w:r>
    </w:p>
    <w:p>
      <w:r>
        <w:t>2. Edward Allen – How Buildings Work</w:t>
      </w:r>
    </w:p>
    <w:p>
      <w:r>
        <w:t>3. Mario Salvadori – Why Buildings Stand Up</w:t>
      </w:r>
    </w:p>
    <w:p>
      <w:pPr>
        <w:pStyle w:val="Heading2"/>
      </w:pPr>
      <w:r>
        <w:t>7. Çizim ve Temsil</w:t>
      </w:r>
    </w:p>
    <w:p>
      <w:r>
        <w:t>1. Francis D.K. Ching – Architectural Graphics</w:t>
      </w:r>
    </w:p>
    <w:p>
      <w:r>
        <w:t>2. Francis D.K. Ching – Design Drawing</w:t>
      </w:r>
    </w:p>
    <w:p>
      <w:pPr>
        <w:pStyle w:val="Heading2"/>
      </w:pPr>
      <w:r>
        <w:t>8. Sürdürülebilir Mimarlık</w:t>
      </w:r>
    </w:p>
    <w:p>
      <w:r>
        <w:t>1. Ken Yeang – EcoDesign</w:t>
      </w:r>
    </w:p>
    <w:p>
      <w:r>
        <w:t>2. Sim Van der Ryn – Ecological Design</w:t>
      </w:r>
    </w:p>
    <w:p>
      <w:pPr>
        <w:pStyle w:val="Heading2"/>
      </w:pPr>
      <w:r>
        <w:t>9. Biyofilik Tasarım</w:t>
      </w:r>
    </w:p>
    <w:p>
      <w:r>
        <w:t>1. Stephen Kellert – Biophilic Design</w:t>
      </w:r>
    </w:p>
    <w:p>
      <w:r>
        <w:t>2. Terrapin Bright Green – 14 Patterns of Biophilic Design</w:t>
      </w:r>
    </w:p>
    <w:p>
      <w:pPr>
        <w:pStyle w:val="Heading2"/>
      </w:pPr>
      <w:r>
        <w:t>10. Sağlık ve İyileştirici Mimarlık</w:t>
      </w:r>
    </w:p>
    <w:p>
      <w:r>
        <w:t>1. Esther Sternberg – Healing Spaces</w:t>
      </w:r>
    </w:p>
    <w:p>
      <w:r>
        <w:t>2. Alan Dilani – Psychosocially Supportive Design</w:t>
      </w:r>
    </w:p>
    <w:p>
      <w:pPr>
        <w:pStyle w:val="Heading2"/>
      </w:pPr>
      <w:r>
        <w:t>11. Koruma ve Kültürel Miras</w:t>
      </w:r>
    </w:p>
    <w:p>
      <w:r>
        <w:t>1. John Ruskin – The Seven Lamps of Architecture</w:t>
      </w:r>
    </w:p>
    <w:p>
      <w:r>
        <w:t>2. Cesare Brandi – Theory of Restoration</w:t>
      </w:r>
    </w:p>
    <w:p>
      <w:pPr>
        <w:pStyle w:val="Heading2"/>
      </w:pPr>
      <w:r>
        <w:t>12. Büyük Mimarlar</w:t>
      </w:r>
    </w:p>
    <w:p>
      <w:r>
        <w:t>1. Le Corbusier – Towards a New Architecture</w:t>
      </w:r>
    </w:p>
    <w:p>
      <w:r>
        <w:t>2. Robert Venturi – Complexity and Contradiction in Architecture</w:t>
      </w:r>
    </w:p>
    <w:p>
      <w:r>
        <w:t>3. Steven Holl – Questions of Perception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