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327BF3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927387" w:rsidRDefault="00927387" w:rsidP="00327BF3">
            <w:pPr>
              <w:spacing w:after="139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MADDİ HATA VE İTİRAZ KOMİSYONU  </w:t>
            </w:r>
          </w:p>
          <w:p w:rsidR="00951133" w:rsidRDefault="00927387" w:rsidP="00327BF3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2456FC">
              <w:rPr>
                <w:color w:val="000000"/>
              </w:rPr>
              <w:t>0</w:t>
            </w:r>
            <w:r w:rsidR="000E43A5">
              <w:rPr>
                <w:color w:val="000000"/>
              </w:rPr>
              <w:t>9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327BF3" w:rsidP="004F61AD">
            <w:pPr>
              <w:spacing w:after="0"/>
              <w:ind w:left="0" w:firstLine="0"/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065"/>
      </w:tblGrid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color w:val="000000"/>
              </w:rPr>
              <w:t xml:space="preserve">Öğrencilerin sınavları ile ilgili maddi hata ve itiraz süreçlerini yürütmek.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927387" w:rsidTr="00927387">
        <w:trPr>
          <w:trHeight w:val="2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927387" w:rsidTr="00927387">
        <w:trPr>
          <w:trHeight w:val="5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58" w:right="2492" w:firstLine="0"/>
              <w:rPr>
                <w:color w:val="000000"/>
              </w:rPr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>Görevin gerektirdiği ilgili yönetmelik/yönerge hakkında bilgi sahibi olmak,</w:t>
            </w:r>
          </w:p>
          <w:p w:rsidR="00927387" w:rsidRDefault="00927387" w:rsidP="009E01C6">
            <w:pPr>
              <w:spacing w:after="0"/>
              <w:ind w:left="58" w:right="2492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Gerekli bilgisayar programlarının kullanımını bilmek.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927387" w:rsidTr="00927387">
        <w:trPr>
          <w:trHeight w:val="29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tabs>
                <w:tab w:val="center" w:pos="4457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Bandırma Onyedi Eylül Üniversitesi Önlisans ve Lisans Eğitim-Öğretim ve Sınav Yönetmeliği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927387" w:rsidTr="00927387">
        <w:trPr>
          <w:trHeight w:val="250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27387">
            <w:pPr>
              <w:numPr>
                <w:ilvl w:val="0"/>
                <w:numId w:val="24"/>
              </w:numPr>
              <w:spacing w:after="46"/>
              <w:ind w:hanging="360"/>
            </w:pPr>
            <w:r>
              <w:rPr>
                <w:color w:val="000000"/>
              </w:rPr>
              <w:t xml:space="preserve">İlgili mevzuat çerçevesinde öğrencilerin sınavlara itiraz etmeleri durumunda maddi hata olup olmadığını incelemek, </w:t>
            </w:r>
          </w:p>
          <w:p w:rsidR="00927387" w:rsidRDefault="00927387" w:rsidP="00927387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color w:val="000000"/>
              </w:rPr>
              <w:t xml:space="preserve">Maddi hata olması durumunda gerekli düzeltmelerin yapılmasını sağlamak,  </w:t>
            </w:r>
          </w:p>
          <w:p w:rsidR="00927387" w:rsidRDefault="00927387" w:rsidP="00927387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color w:val="000000"/>
              </w:rPr>
              <w:t xml:space="preserve">Maddi hata tutanak formu ile kararı birim öğrenci işlerine bildirmek, </w:t>
            </w:r>
          </w:p>
          <w:p w:rsidR="00927387" w:rsidRDefault="00927387" w:rsidP="00927387">
            <w:pPr>
              <w:numPr>
                <w:ilvl w:val="0"/>
                <w:numId w:val="24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927387" w:rsidRDefault="00927387" w:rsidP="00927387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927387" w:rsidRDefault="00927387" w:rsidP="00927387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927387" w:rsidRDefault="00927387" w:rsidP="00927387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927387" w:rsidTr="00927387">
        <w:trPr>
          <w:trHeight w:val="2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927387" w:rsidTr="00927387">
        <w:trPr>
          <w:trHeight w:val="249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27387">
            <w:pPr>
              <w:numPr>
                <w:ilvl w:val="0"/>
                <w:numId w:val="25"/>
              </w:numPr>
              <w:spacing w:after="46"/>
              <w:ind w:hanging="360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927387" w:rsidRDefault="00927387" w:rsidP="00927387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927387" w:rsidRDefault="00927387" w:rsidP="00927387">
            <w:pPr>
              <w:numPr>
                <w:ilvl w:val="0"/>
                <w:numId w:val="25"/>
              </w:numPr>
              <w:spacing w:after="44"/>
              <w:ind w:hanging="360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927387" w:rsidRDefault="00927387" w:rsidP="00927387">
            <w:pPr>
              <w:numPr>
                <w:ilvl w:val="0"/>
                <w:numId w:val="25"/>
              </w:numPr>
              <w:spacing w:after="46"/>
              <w:ind w:hanging="360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927387" w:rsidRDefault="00927387" w:rsidP="00927387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927387" w:rsidRDefault="00927387" w:rsidP="00927387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927387" w:rsidTr="00927387">
        <w:trPr>
          <w:trHeight w:val="2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E01C6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Yetkiler </w:t>
            </w:r>
          </w:p>
        </w:tc>
      </w:tr>
      <w:tr w:rsidR="00927387" w:rsidTr="00927387">
        <w:trPr>
          <w:trHeight w:val="5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387" w:rsidRDefault="00927387" w:rsidP="00927387">
            <w:pPr>
              <w:numPr>
                <w:ilvl w:val="0"/>
                <w:numId w:val="26"/>
              </w:numPr>
              <w:spacing w:after="0"/>
              <w:ind w:hanging="360"/>
            </w:pPr>
            <w:r>
              <w:rPr>
                <w:color w:val="000000"/>
              </w:rPr>
              <w:t xml:space="preserve">Konusu ile ilgili resmi yazıları paraf etmek, </w:t>
            </w:r>
          </w:p>
          <w:p w:rsidR="00927387" w:rsidRDefault="00927387" w:rsidP="00927387">
            <w:pPr>
              <w:numPr>
                <w:ilvl w:val="0"/>
                <w:numId w:val="26"/>
              </w:numPr>
              <w:spacing w:after="0"/>
              <w:ind w:hanging="360"/>
            </w:pPr>
            <w:r>
              <w:rPr>
                <w:color w:val="000000"/>
              </w:rPr>
              <w:t xml:space="preserve">Birim ile ilgili resmi yazıları teslim almak ve tutanakları imzalamak. </w:t>
            </w:r>
          </w:p>
        </w:tc>
      </w:tr>
    </w:tbl>
    <w:p w:rsidR="00927387" w:rsidRDefault="00927387" w:rsidP="004F61AD">
      <w:pPr>
        <w:spacing w:after="0" w:line="240" w:lineRule="auto"/>
        <w:ind w:left="0" w:firstLine="0"/>
      </w:pPr>
    </w:p>
    <w:p w:rsidR="00927387" w:rsidRDefault="00927387" w:rsidP="004F61AD">
      <w:pPr>
        <w:spacing w:after="0" w:line="240" w:lineRule="auto"/>
        <w:ind w:left="0" w:firstLine="0"/>
      </w:pPr>
    </w:p>
    <w:p w:rsidR="002456FC" w:rsidRDefault="002456FC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7F58B9" w:rsidRDefault="00401E85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t xml:space="preserve"> </w:t>
      </w:r>
    </w:p>
    <w:p w:rsidR="002456FC" w:rsidRDefault="002456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951133" w:rsidRDefault="00951133" w:rsidP="006C37D9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95113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D22001"/>
    <w:multiLevelType w:val="hybridMultilevel"/>
    <w:tmpl w:val="1C368BD0"/>
    <w:lvl w:ilvl="0" w:tplc="348A10C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4B8D0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2EAFF6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28C6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EE348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AE5C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C871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8DEFE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B27EE4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3965B9"/>
    <w:multiLevelType w:val="hybridMultilevel"/>
    <w:tmpl w:val="7DC8DDA2"/>
    <w:lvl w:ilvl="0" w:tplc="526C4E1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C91F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2FFD2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C153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EB75E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B596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2200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8D712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5C3656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C32B03"/>
    <w:multiLevelType w:val="hybridMultilevel"/>
    <w:tmpl w:val="BF5EEFE8"/>
    <w:lvl w:ilvl="0" w:tplc="5D9A3BC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8EF1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2FD7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5059C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07B74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6B68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20FC8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A404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8295E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10"/>
  </w:num>
  <w:num w:numId="9">
    <w:abstractNumId w:val="4"/>
  </w:num>
  <w:num w:numId="10">
    <w:abstractNumId w:val="14"/>
  </w:num>
  <w:num w:numId="11">
    <w:abstractNumId w:val="9"/>
  </w:num>
  <w:num w:numId="12">
    <w:abstractNumId w:val="2"/>
  </w:num>
  <w:num w:numId="13">
    <w:abstractNumId w:val="22"/>
  </w:num>
  <w:num w:numId="14">
    <w:abstractNumId w:val="3"/>
  </w:num>
  <w:num w:numId="15">
    <w:abstractNumId w:val="19"/>
  </w:num>
  <w:num w:numId="16">
    <w:abstractNumId w:val="1"/>
  </w:num>
  <w:num w:numId="17">
    <w:abstractNumId w:val="20"/>
  </w:num>
  <w:num w:numId="18">
    <w:abstractNumId w:val="6"/>
  </w:num>
  <w:num w:numId="19">
    <w:abstractNumId w:val="11"/>
  </w:num>
  <w:num w:numId="20">
    <w:abstractNumId w:val="25"/>
  </w:num>
  <w:num w:numId="21">
    <w:abstractNumId w:val="21"/>
  </w:num>
  <w:num w:numId="22">
    <w:abstractNumId w:val="13"/>
  </w:num>
  <w:num w:numId="23">
    <w:abstractNumId w:val="17"/>
  </w:num>
  <w:num w:numId="24">
    <w:abstractNumId w:val="12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0E43A5"/>
    <w:rsid w:val="002456FC"/>
    <w:rsid w:val="00327BF3"/>
    <w:rsid w:val="003B69DA"/>
    <w:rsid w:val="00401E85"/>
    <w:rsid w:val="004F61AD"/>
    <w:rsid w:val="005327E2"/>
    <w:rsid w:val="006C37D9"/>
    <w:rsid w:val="006C7EAD"/>
    <w:rsid w:val="0077320B"/>
    <w:rsid w:val="007F58B9"/>
    <w:rsid w:val="00872A65"/>
    <w:rsid w:val="00927387"/>
    <w:rsid w:val="00931103"/>
    <w:rsid w:val="00951133"/>
    <w:rsid w:val="00BE10F8"/>
    <w:rsid w:val="00E27D94"/>
    <w:rsid w:val="00E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ECEA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16</cp:revision>
  <dcterms:created xsi:type="dcterms:W3CDTF">2025-02-14T12:38:00Z</dcterms:created>
  <dcterms:modified xsi:type="dcterms:W3CDTF">2025-10-16T07:45:00Z</dcterms:modified>
</cp:coreProperties>
</file>